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0A" w:rsidRDefault="003C0396" w:rsidP="000D08CF">
      <w:pPr>
        <w:pStyle w:val="a4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eastAsia="ru-RU"/>
        </w:rPr>
      </w:pPr>
      <w:r w:rsidRPr="00241E17">
        <w:rPr>
          <w:rFonts w:ascii="Times New Roman" w:hAnsi="Times New Roman" w:cs="Times New Roman"/>
          <w:b/>
          <w:color w:val="FF0000"/>
          <w:sz w:val="40"/>
          <w:szCs w:val="40"/>
          <w:lang w:eastAsia="ru-RU"/>
        </w:rPr>
        <w:t>О ПЕРЕНОСЕ СРОКА ОПЛАТЫ ЗА ЖИЛИЩНО-КОММУНАЛЬНЫЕ УСЛУГИ</w:t>
      </w:r>
    </w:p>
    <w:p w:rsidR="000D08CF" w:rsidRPr="00BB08FD" w:rsidRDefault="007F64DD" w:rsidP="00BB08F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2359660" cy="142875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396" w:rsidRPr="003C0396" w:rsidRDefault="007F64DD" w:rsidP="007F64D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4E3401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марта 2026 года</w:t>
      </w:r>
      <w:r w:rsidR="00352004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пользователи коммунальных услуг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0396" w:rsidRPr="004E340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смогут вносить оплату за коммунальные услуги позже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3C0396" w:rsidRPr="00241E1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до 15-го числа каждого месяца включительно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. Закон об этом принят и вступит в силу </w:t>
      </w:r>
      <w:r w:rsidR="00F0055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00553">
        <w:rPr>
          <w:rFonts w:ascii="Times New Roman" w:hAnsi="Times New Roman" w:cs="Times New Roman"/>
          <w:sz w:val="28"/>
          <w:szCs w:val="28"/>
          <w:lang w:eastAsia="ru-RU"/>
        </w:rPr>
        <w:t>.03.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2026 года (Федеральный закон от 24 июня 2025 г. № 177-ФЗ </w:t>
      </w:r>
      <w:r w:rsidR="003C0396">
        <w:rPr>
          <w:rFonts w:ascii="Times New Roman" w:hAnsi="Times New Roman" w:cs="Times New Roman"/>
          <w:sz w:val="28"/>
          <w:szCs w:val="28"/>
          <w:lang w:eastAsia="ru-RU"/>
        </w:rPr>
        <w:t>«</w:t>
      </w:r>
      <w:hyperlink r:id="rId5" w:tgtFrame="_blank" w:history="1">
        <w:r w:rsidR="003C0396" w:rsidRPr="003C039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О внесении изменений в статьи 155 и 171 Жилищного кодекса Российской Федерации и статьи 6 и 7 Федерального закона </w:t>
        </w:r>
        <w:r w:rsidR="003C0396">
          <w:rPr>
            <w:rFonts w:ascii="Times New Roman" w:hAnsi="Times New Roman" w:cs="Times New Roman"/>
            <w:sz w:val="28"/>
            <w:szCs w:val="28"/>
            <w:lang w:eastAsia="ru-RU"/>
          </w:rPr>
          <w:t>«</w:t>
        </w:r>
        <w:r w:rsidR="003C0396" w:rsidRPr="003C0396">
          <w:rPr>
            <w:rFonts w:ascii="Times New Roman" w:hAnsi="Times New Roman" w:cs="Times New Roman"/>
            <w:sz w:val="28"/>
            <w:szCs w:val="28"/>
            <w:lang w:eastAsia="ru-RU"/>
          </w:rPr>
          <w:t>О государственной информационной системе жилищно-коммунального хозяйства</w:t>
        </w:r>
      </w:hyperlink>
      <w:r w:rsidR="003C039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3C0396" w:rsidRPr="003C0396" w:rsidRDefault="007F64DD" w:rsidP="003C039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Ранее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 оплатить услуги ЖКХ нужно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было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 успет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до 10-го числа, при просрочке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 начисля</w:t>
      </w:r>
      <w:r>
        <w:rPr>
          <w:rFonts w:ascii="Times New Roman" w:hAnsi="Times New Roman" w:cs="Times New Roman"/>
          <w:sz w:val="28"/>
          <w:szCs w:val="28"/>
          <w:lang w:eastAsia="ru-RU"/>
        </w:rPr>
        <w:t>лись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 штрафы и пени. Перенос даты платежа будет более комфортным для граждан, так как заработная плата перечисляется обычно до 15-го числа</w:t>
      </w:r>
      <w:r w:rsidR="004E3401">
        <w:rPr>
          <w:rFonts w:ascii="Times New Roman" w:hAnsi="Times New Roman" w:cs="Times New Roman"/>
          <w:sz w:val="28"/>
          <w:szCs w:val="28"/>
          <w:lang w:eastAsia="ru-RU"/>
        </w:rPr>
        <w:t>, и, с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>ледовательно, просрочек оплаты после введения нового срока должно стать меньше.</w:t>
      </w:r>
    </w:p>
    <w:p w:rsidR="003C0396" w:rsidRPr="003C0396" w:rsidRDefault="007F64DD" w:rsidP="003C0396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и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>змени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лась дата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направления гражданам квитанций за коммунальные услуги</w:t>
      </w:r>
      <w:r w:rsidR="004E3401">
        <w:rPr>
          <w:rFonts w:ascii="Times New Roman" w:hAnsi="Times New Roman" w:cs="Times New Roman"/>
          <w:sz w:val="28"/>
          <w:szCs w:val="28"/>
          <w:lang w:eastAsia="ru-RU"/>
        </w:rPr>
        <w:t xml:space="preserve"> – о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ни будут приходить </w:t>
      </w:r>
      <w:r w:rsidRPr="00241E1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5</w:t>
      </w:r>
      <w:r w:rsidR="003C0396" w:rsidRPr="00241E1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-го числа</w:t>
      </w:r>
      <w:r w:rsidR="003C0396" w:rsidRPr="003C0396">
        <w:rPr>
          <w:rFonts w:ascii="Times New Roman" w:hAnsi="Times New Roman" w:cs="Times New Roman"/>
          <w:sz w:val="28"/>
          <w:szCs w:val="28"/>
          <w:lang w:eastAsia="ru-RU"/>
        </w:rPr>
        <w:t>. Это относится как к бумажным, так и к электронным квитанциям.</w:t>
      </w:r>
    </w:p>
    <w:p w:rsidR="003C0396" w:rsidRPr="004E3401" w:rsidRDefault="003C0396" w:rsidP="003C0396">
      <w:pPr>
        <w:pStyle w:val="a4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r w:rsidRPr="00241E1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Важный момент</w:t>
      </w:r>
      <w:bookmarkEnd w:id="0"/>
      <w:r w:rsidRPr="003C03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3401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– управляющие компании и поставщики коммунальных услуг не смогут сдвигать эти сроки, они будут обязательными для всех.</w:t>
      </w:r>
    </w:p>
    <w:p w:rsidR="00871E0A" w:rsidRPr="004E3401" w:rsidRDefault="00871E0A" w:rsidP="00BB08FD">
      <w:pPr>
        <w:pStyle w:val="a4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871E0A" w:rsidRPr="004E3401" w:rsidSect="002E579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4C0"/>
    <w:rsid w:val="000D08CF"/>
    <w:rsid w:val="001B35DC"/>
    <w:rsid w:val="00241E17"/>
    <w:rsid w:val="002E5791"/>
    <w:rsid w:val="0032516E"/>
    <w:rsid w:val="00352004"/>
    <w:rsid w:val="003965A9"/>
    <w:rsid w:val="003C0396"/>
    <w:rsid w:val="004E3401"/>
    <w:rsid w:val="00593E5A"/>
    <w:rsid w:val="00722A0D"/>
    <w:rsid w:val="007C6FA2"/>
    <w:rsid w:val="007F64DD"/>
    <w:rsid w:val="00830C96"/>
    <w:rsid w:val="00871E0A"/>
    <w:rsid w:val="00A674C0"/>
    <w:rsid w:val="00AF50B7"/>
    <w:rsid w:val="00BB08FD"/>
    <w:rsid w:val="00BF1504"/>
    <w:rsid w:val="00C23A8B"/>
    <w:rsid w:val="00C95482"/>
    <w:rsid w:val="00CD7266"/>
    <w:rsid w:val="00D16614"/>
    <w:rsid w:val="00D56A0F"/>
    <w:rsid w:val="00D8144C"/>
    <w:rsid w:val="00E81CF7"/>
    <w:rsid w:val="00F00553"/>
    <w:rsid w:val="00F2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9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965A9"/>
  </w:style>
  <w:style w:type="character" w:styleId="a3">
    <w:name w:val="Hyperlink"/>
    <w:basedOn w:val="a0"/>
    <w:uiPriority w:val="99"/>
    <w:semiHidden/>
    <w:unhideWhenUsed/>
    <w:rsid w:val="003965A9"/>
    <w:rPr>
      <w:color w:val="0000FF"/>
      <w:u w:val="single"/>
    </w:rPr>
  </w:style>
  <w:style w:type="paragraph" w:styleId="a4">
    <w:name w:val="No Spacing"/>
    <w:uiPriority w:val="1"/>
    <w:qFormat/>
    <w:rsid w:val="00593E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32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3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08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41221135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Вилена</cp:lastModifiedBy>
  <cp:revision>12</cp:revision>
  <dcterms:created xsi:type="dcterms:W3CDTF">2026-01-12T12:22:00Z</dcterms:created>
  <dcterms:modified xsi:type="dcterms:W3CDTF">2026-01-19T13:54:00Z</dcterms:modified>
</cp:coreProperties>
</file>